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3A" w:rsidRPr="00AC2F7E" w:rsidRDefault="0013183A" w:rsidP="00F115E8">
      <w:pPr>
        <w:spacing w:line="240" w:lineRule="auto"/>
        <w:ind w:left="-142"/>
        <w:jc w:val="center"/>
        <w:rPr>
          <w:rFonts w:eastAsia="Times New Roman" w:cstheme="minorHAnsi"/>
          <w:color w:val="000000"/>
          <w:sz w:val="26"/>
          <w:szCs w:val="26"/>
        </w:rPr>
      </w:pPr>
      <w:r w:rsidRPr="00AC2F7E">
        <w:rPr>
          <w:rFonts w:eastAsia="Times New Roman" w:cstheme="minorHAnsi"/>
          <w:noProof/>
          <w:color w:val="000000"/>
          <w:sz w:val="26"/>
          <w:szCs w:val="26"/>
        </w:rPr>
        <w:drawing>
          <wp:inline distT="0" distB="0" distL="0" distR="0">
            <wp:extent cx="2658534" cy="1183054"/>
            <wp:effectExtent l="19050" t="0" r="8466" b="0"/>
            <wp:docPr id="1" name="Рисунок 0" descr="Без-имени-3t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имени-3t6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0310" cy="118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83A" w:rsidRPr="00A44462" w:rsidRDefault="0013183A" w:rsidP="0013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ПРОГРАММА КУРСА  «Свадебный Организатор»</w:t>
      </w:r>
    </w:p>
    <w:p w:rsidR="0013183A" w:rsidRPr="00A44462" w:rsidRDefault="0013183A" w:rsidP="001318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proofErr w:type="spellStart"/>
      <w:r w:rsidRPr="00A44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Общая</w:t>
      </w:r>
      <w:proofErr w:type="spellEnd"/>
      <w:r w:rsidRPr="00A44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информация</w:t>
      </w:r>
      <w:proofErr w:type="spellEnd"/>
      <w:r w:rsidRPr="00A44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свадебный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, плюсы и минусы этой профессии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свадебных организаторов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Обязанности, этика и ценности в работе свадебного организатора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Любовь, отношение  и вдохновение от профессии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шаги начинающего организатора</w:t>
      </w:r>
    </w:p>
    <w:p w:rsidR="0013183A" w:rsidRPr="00A44462" w:rsidRDefault="0013183A" w:rsidP="0013183A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Свадебный рынок: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свадебного бизнеса в целом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работы на свадебном рынке Польши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польского свадебного рынка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Отличия и схожести польских свадеб и наших</w:t>
      </w:r>
    </w:p>
    <w:p w:rsidR="0013183A" w:rsidRPr="00F115E8" w:rsidRDefault="0013183A" w:rsidP="001318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Формальности</w:t>
      </w:r>
      <w:proofErr w:type="spellEnd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связанные</w:t>
      </w:r>
      <w:proofErr w:type="spellEnd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 </w:t>
      </w:r>
      <w:proofErr w:type="spellStart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регистрацией</w:t>
      </w:r>
      <w:proofErr w:type="spellEnd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брака в Польше: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браков, их значимость и отличия: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ślub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cywilny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церковный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ślub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kościelny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конкордатный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ślub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konkordatowy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гуманистический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ślub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humanistyczny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регистрации браков польских граждан и иностранцев в Польше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необходимых документов для регистрации брака и Таинства Венчания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брака на выезде, условия и необходимые документы</w:t>
      </w:r>
    </w:p>
    <w:p w:rsidR="0013183A" w:rsidRPr="00F115E8" w:rsidRDefault="0013183A" w:rsidP="001318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Команда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формирования команды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подрядчиков и налаживание отношений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Аргументы и формирование предложения о сотрудничестве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 ценности работы в команде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работы со свадебными площадками</w:t>
      </w:r>
    </w:p>
    <w:p w:rsidR="00F115E8" w:rsidRPr="00F115E8" w:rsidRDefault="00F115E8" w:rsidP="001318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3183A" w:rsidRPr="00F115E8" w:rsidRDefault="0013183A" w:rsidP="001318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Кто</w:t>
      </w:r>
      <w:proofErr w:type="spellEnd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Ваши</w:t>
      </w:r>
      <w:proofErr w:type="spellEnd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молодожены</w:t>
      </w:r>
      <w:proofErr w:type="spellEnd"/>
    </w:p>
    <w:p w:rsidR="00CD33E8" w:rsidRPr="00F115E8" w:rsidRDefault="00CD33E8" w:rsidP="00CD33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ниши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молодоженов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их обитания</w:t>
      </w:r>
    </w:p>
    <w:p w:rsidR="00CD33E8" w:rsidRPr="00F115E8" w:rsidRDefault="00CD33E8" w:rsidP="001318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уникального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</w:p>
    <w:p w:rsidR="0013183A" w:rsidRPr="00F115E8" w:rsidRDefault="00CD33E8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183A" w:rsidRPr="00F115E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proofErr w:type="spellEnd"/>
      <w:r w:rsidR="0013183A" w:rsidRPr="00F115E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3183A" w:rsidRPr="00F115E8">
        <w:rPr>
          <w:rFonts w:ascii="Times New Roman" w:eastAsia="Times New Roman" w:hAnsi="Times New Roman" w:cs="Times New Roman"/>
          <w:sz w:val="24"/>
          <w:szCs w:val="24"/>
        </w:rPr>
        <w:t>подход</w:t>
      </w:r>
      <w:proofErr w:type="spellEnd"/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sz w:val="24"/>
          <w:szCs w:val="24"/>
        </w:rPr>
        <w:t>Их ожидания от свадебного организатора</w:t>
      </w:r>
    </w:p>
    <w:p w:rsidR="0013183A" w:rsidRPr="00F115E8" w:rsidRDefault="0013183A" w:rsidP="001318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Процесс организации свадьбы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встреча с потенциальной парой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индивидуального предложения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Подписание договора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свадьбы – идеи и вдохновение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идеального места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Тонкости составления меню, примеры меню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команды под конкретный проект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сценария свадебного торжества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Plan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свадебного</w:t>
      </w:r>
      <w:proofErr w:type="spellEnd"/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координация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заканчивается работа свадебного организатора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Разница между «делали» и «сделали»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ИДЕАЛЬНЫЙ РЕЗУЛЬТАТ для пары и для свадебного организатора</w:t>
      </w:r>
    </w:p>
    <w:p w:rsidR="0013183A" w:rsidRPr="00F115E8" w:rsidRDefault="0013183A" w:rsidP="001318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Регистрационные и финансовые вопросы: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деятельности можно зарегистрировать в Польше, не будучи гражданином ЕС, нюансы и формальности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Процесс, стоимость регистрации и необходимые документы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законной деятельности без регистрации</w:t>
      </w:r>
    </w:p>
    <w:p w:rsidR="0013183A" w:rsidRPr="00F115E8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капиталовложения при старте</w:t>
      </w:r>
    </w:p>
    <w:p w:rsidR="0013183A" w:rsidRPr="00F115E8" w:rsidRDefault="0013183A" w:rsidP="0013183A">
      <w:p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популя</w:t>
      </w:r>
      <w:r w:rsidR="009F3252"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ошибки и нерациональные за</w:t>
      </w:r>
      <w:r w:rsidRPr="00F11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траты начинающих свой путь в свадебном бизнесе, который, по сути, не требует особых капиталовложений</w:t>
      </w:r>
      <w:r w:rsidRPr="00F115E8">
        <w:rPr>
          <w:rFonts w:eastAsia="Times New Roman" w:cstheme="minorHAnsi"/>
          <w:color w:val="000000"/>
          <w:sz w:val="26"/>
          <w:szCs w:val="26"/>
        </w:rPr>
        <w:t>.</w:t>
      </w:r>
    </w:p>
    <w:p w:rsidR="00F115E8" w:rsidRPr="00F115E8" w:rsidRDefault="00F115E8" w:rsidP="0013183A">
      <w:pPr>
        <w:spacing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</w:p>
    <w:p w:rsidR="00F115E8" w:rsidRPr="00F115E8" w:rsidRDefault="00F115E8" w:rsidP="0013183A">
      <w:pPr>
        <w:spacing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</w:p>
    <w:p w:rsidR="00F115E8" w:rsidRPr="00F115E8" w:rsidRDefault="00F115E8" w:rsidP="0013183A">
      <w:pPr>
        <w:spacing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</w:p>
    <w:p w:rsidR="00F115E8" w:rsidRPr="00F115E8" w:rsidRDefault="00F115E8" w:rsidP="0013183A">
      <w:pPr>
        <w:spacing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</w:p>
    <w:p w:rsidR="00F115E8" w:rsidRPr="00F115E8" w:rsidRDefault="00F115E8" w:rsidP="0013183A">
      <w:pPr>
        <w:spacing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</w:p>
    <w:p w:rsidR="0013183A" w:rsidRPr="00A44462" w:rsidRDefault="0013183A" w:rsidP="0013183A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ПОЛУЧИТЕ по окончании курса:</w:t>
      </w:r>
    </w:p>
    <w:p w:rsidR="0013183A" w:rsidRPr="00A44462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- пакет рабочей документации свадебного организатора на ТРЕХ языках – на русском, польском и английском, а именно: образцы  договоров с заказчиком,  образцы  договоров с  подрядчиками, готовые сметы, брифы, калькуляторы бюджетов.</w:t>
      </w:r>
    </w:p>
    <w:p w:rsidR="0013183A" w:rsidRPr="00A44462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внутренней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документации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агентства,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необходимой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создании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проведении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планы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тайминг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планы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образцы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анкет и т.д.</w:t>
      </w:r>
    </w:p>
    <w:p w:rsidR="0013183A" w:rsidRPr="00A44462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русcко-польский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словарь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свадебной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терминологией</w:t>
      </w:r>
    </w:p>
    <w:p w:rsidR="0013183A" w:rsidRPr="00A44462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- базу контактов подрядчиков  и рекомендованных нами свадебных объектов</w:t>
      </w:r>
    </w:p>
    <w:p w:rsidR="0013183A" w:rsidRPr="00A44462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сертификат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подтверждающий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окончание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профессиональных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курсов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Свадебный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Международном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свадебном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агентстве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Sweet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Juliet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wedding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agency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13183A" w:rsidRPr="00A44462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- доступ к закрытой группе «Сообщество русскоязычных свадебных специалистов Польши»</w:t>
      </w:r>
    </w:p>
    <w:p w:rsidR="0013183A" w:rsidRPr="00A44462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- возможность стать у истоков открытия нового свадебного рынка</w:t>
      </w:r>
    </w:p>
    <w:p w:rsidR="0013183A" w:rsidRPr="00A44462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- нашу постоянную поддержку и помощь, как на начальной стадии вашей работы, так и на протяжении уже активной деятельности</w:t>
      </w:r>
    </w:p>
    <w:p w:rsidR="0013183A" w:rsidRPr="00A44462" w:rsidRDefault="0013183A" w:rsidP="001318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Лучшие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выпускники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пройдут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стажировку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нашем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агентстве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чего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работу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стать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представителем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Sweet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Juliet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wedding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agency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</w:t>
      </w:r>
      <w:proofErr w:type="spellStart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франшизе</w:t>
      </w:r>
      <w:proofErr w:type="spellEnd"/>
      <w:r w:rsidRPr="00A444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046F3" w:rsidRPr="003046F3" w:rsidRDefault="003046F3" w:rsidP="001957C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подтверждения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приобретения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курса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достаточно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внести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предоплату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размере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50% от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стоимости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счет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046F3" w:rsidRPr="003046F3" w:rsidRDefault="003046F3" w:rsidP="003046F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pl-PL"/>
        </w:rPr>
        <w:t>73 1090 1870 0000 0001 3296 6400</w:t>
      </w:r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 xml:space="preserve"> Bank Zachodni WBK S.A.</w:t>
      </w:r>
    </w:p>
    <w:p w:rsidR="003046F3" w:rsidRPr="00472CD5" w:rsidRDefault="003046F3" w:rsidP="00472CD5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Получатель</w:t>
      </w:r>
      <w:proofErr w:type="spellEnd"/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Sweet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Juliet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wedding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agency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Sp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z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o.o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proofErr w:type="spellStart"/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предназначении</w:t>
      </w:r>
      <w:proofErr w:type="spellEnd"/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платежа</w:t>
      </w:r>
      <w:proofErr w:type="spellEnd"/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указав</w:t>
      </w:r>
      <w:r w:rsidR="00472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472C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ru-RU"/>
        </w:rPr>
        <w:t>название и дату курса</w:t>
      </w:r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2CD5" w:rsidRDefault="003046F3" w:rsidP="003046F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Подтверждение</w:t>
      </w:r>
      <w:proofErr w:type="spellEnd"/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оплаты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просим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72CD5">
        <w:rPr>
          <w:rFonts w:ascii="Times New Roman" w:eastAsia="Times New Roman" w:hAnsi="Times New Roman" w:cs="Times New Roman"/>
          <w:color w:val="000000"/>
          <w:sz w:val="26"/>
          <w:szCs w:val="26"/>
        </w:rPr>
        <w:t>прислать</w:t>
      </w:r>
      <w:proofErr w:type="spellEnd"/>
      <w:r w:rsidR="00472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наш </w:t>
      </w:r>
      <w:proofErr w:type="spellStart"/>
      <w:r w:rsidR="00472CD5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электронный</w:t>
      </w:r>
      <w:proofErr w:type="spellEnd"/>
      <w:r w:rsidR="00472C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2CD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046F3" w:rsidRPr="003046F3" w:rsidRDefault="001957C6" w:rsidP="003046F3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hyperlink r:id="rId6" w:history="1">
        <w:r w:rsidR="003046F3" w:rsidRPr="003046F3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school@sweet-juliet.com</w:t>
        </w:r>
      </w:hyperlink>
    </w:p>
    <w:p w:rsidR="003046F3" w:rsidRPr="003046F3" w:rsidRDefault="003046F3" w:rsidP="003046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напишите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пожалуйста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Ваше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Имя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Фамилию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город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проживания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Польше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немножко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себе,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Вами </w:t>
      </w:r>
      <w:proofErr w:type="spellStart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познакомились</w:t>
      </w:r>
      <w:proofErr w:type="spellEnd"/>
      <w:r w:rsidRPr="003046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046F3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573CFA" w:rsidRDefault="0013183A" w:rsidP="00AC2F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proofErr w:type="spellStart"/>
      <w:r w:rsidRPr="003046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Будем</w:t>
      </w:r>
      <w:proofErr w:type="spellEnd"/>
      <w:r w:rsidRPr="003046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рады</w:t>
      </w:r>
      <w:proofErr w:type="spellEnd"/>
      <w:r w:rsidRPr="003046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046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видеть</w:t>
      </w:r>
      <w:proofErr w:type="spellEnd"/>
      <w:r w:rsidRPr="003046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вас на </w:t>
      </w:r>
      <w:proofErr w:type="spellStart"/>
      <w:r w:rsidRPr="003046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курсе</w:t>
      </w:r>
      <w:proofErr w:type="spellEnd"/>
      <w:r w:rsidRPr="003046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!</w:t>
      </w:r>
    </w:p>
    <w:p w:rsidR="001957C6" w:rsidRDefault="00472CD5" w:rsidP="001957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C2F7E">
        <w:rPr>
          <w:rFonts w:eastAsia="Times New Roman" w:cstheme="minorHAnsi"/>
          <w:noProof/>
          <w:color w:val="000000"/>
          <w:sz w:val="26"/>
          <w:szCs w:val="26"/>
        </w:rPr>
        <w:drawing>
          <wp:inline distT="0" distB="0" distL="0" distR="0" wp14:anchorId="56A12942" wp14:editId="7FB8A06A">
            <wp:extent cx="2658534" cy="1183054"/>
            <wp:effectExtent l="19050" t="0" r="8466" b="0"/>
            <wp:docPr id="2" name="Рисунок 0" descr="Без-имени-3t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имени-3t6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0310" cy="118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FA" w:rsidRPr="001957C6" w:rsidRDefault="000A2A70" w:rsidP="001957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0A2A70">
        <w:rPr>
          <w:rFonts w:ascii="Times New Roman" w:hAnsi="Times New Roman" w:cs="Times New Roman"/>
          <w:sz w:val="26"/>
          <w:szCs w:val="26"/>
          <w:u w:val="single"/>
          <w:lang w:val="pl-PL"/>
        </w:rPr>
        <w:t>sweet-juliet.com</w:t>
      </w:r>
      <w:bookmarkStart w:id="0" w:name="_GoBack"/>
      <w:bookmarkEnd w:id="0"/>
    </w:p>
    <w:sectPr w:rsidR="00573CFA" w:rsidRPr="001957C6" w:rsidSect="00AC2F7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5B"/>
    <w:rsid w:val="000A2A70"/>
    <w:rsid w:val="001150F4"/>
    <w:rsid w:val="001238F4"/>
    <w:rsid w:val="0013183A"/>
    <w:rsid w:val="001957C6"/>
    <w:rsid w:val="001E2818"/>
    <w:rsid w:val="001F5B5B"/>
    <w:rsid w:val="003046F3"/>
    <w:rsid w:val="00393A45"/>
    <w:rsid w:val="0043379F"/>
    <w:rsid w:val="004501D3"/>
    <w:rsid w:val="00472CD5"/>
    <w:rsid w:val="00573CFA"/>
    <w:rsid w:val="00713BBE"/>
    <w:rsid w:val="008155B0"/>
    <w:rsid w:val="0090092F"/>
    <w:rsid w:val="0093177D"/>
    <w:rsid w:val="009D1168"/>
    <w:rsid w:val="009F3252"/>
    <w:rsid w:val="009F644A"/>
    <w:rsid w:val="00A44462"/>
    <w:rsid w:val="00AC2F7E"/>
    <w:rsid w:val="00B0086B"/>
    <w:rsid w:val="00C13344"/>
    <w:rsid w:val="00C869F8"/>
    <w:rsid w:val="00CD33E8"/>
    <w:rsid w:val="00DC4EE0"/>
    <w:rsid w:val="00F115E8"/>
    <w:rsid w:val="00F9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92F"/>
  </w:style>
  <w:style w:type="character" w:styleId="a3">
    <w:name w:val="Emphasis"/>
    <w:basedOn w:val="a0"/>
    <w:uiPriority w:val="20"/>
    <w:qFormat/>
    <w:rsid w:val="0090092F"/>
    <w:rPr>
      <w:i/>
      <w:iCs/>
    </w:rPr>
  </w:style>
  <w:style w:type="character" w:styleId="a4">
    <w:name w:val="Hyperlink"/>
    <w:basedOn w:val="a0"/>
    <w:uiPriority w:val="99"/>
    <w:unhideWhenUsed/>
    <w:rsid w:val="0090092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3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92F"/>
  </w:style>
  <w:style w:type="character" w:styleId="a3">
    <w:name w:val="Emphasis"/>
    <w:basedOn w:val="a0"/>
    <w:uiPriority w:val="20"/>
    <w:qFormat/>
    <w:rsid w:val="0090092F"/>
    <w:rPr>
      <w:i/>
      <w:iCs/>
    </w:rPr>
  </w:style>
  <w:style w:type="character" w:styleId="a4">
    <w:name w:val="Hyperlink"/>
    <w:basedOn w:val="a0"/>
    <w:uiPriority w:val="99"/>
    <w:unhideWhenUsed/>
    <w:rsid w:val="0090092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3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@sweet-juli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Irina</cp:lastModifiedBy>
  <cp:revision>5</cp:revision>
  <cp:lastPrinted>2016-12-01T08:23:00Z</cp:lastPrinted>
  <dcterms:created xsi:type="dcterms:W3CDTF">2017-08-11T18:47:00Z</dcterms:created>
  <dcterms:modified xsi:type="dcterms:W3CDTF">2017-10-24T20:34:00Z</dcterms:modified>
</cp:coreProperties>
</file>